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9DA" w:rsidRPr="00F169DA" w:rsidRDefault="00F169DA" w:rsidP="00F169DA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F169DA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НЕМЦЫ И ТАТАРЫ В ПРОЦЕССЕ ИНТЕГРАЦИИ, СОЛИДАРИЗАЦИИ И МИГРАЦИИ. ТРАНСКУЛЬТУРНОЕ РЕГИОНАЛЬНОЕ САМОСОЗНАНИЕ ДОБРУДЖИ</w:t>
      </w:r>
    </w:p>
    <w:p w:rsidR="00F169DA" w:rsidRPr="00F169DA" w:rsidRDefault="00F169DA" w:rsidP="00F169DA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F169D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Мисте</w:t>
      </w:r>
      <w:proofErr w:type="spellEnd"/>
      <w:r w:rsidRPr="00F169D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proofErr w:type="spellStart"/>
      <w:r w:rsidRPr="00F169D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Хотопп-Рикке</w:t>
      </w:r>
      <w:proofErr w:type="spellEnd"/>
      <w:r w:rsidRPr="00F169D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,</w:t>
      </w:r>
    </w:p>
    <w:p w:rsidR="00F169DA" w:rsidRPr="00F169DA" w:rsidRDefault="00F169DA" w:rsidP="00F169DA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169D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Институт кавказских, </w:t>
      </w:r>
      <w:proofErr w:type="spellStart"/>
      <w:r w:rsidRPr="00F169D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татароведческих</w:t>
      </w:r>
      <w:proofErr w:type="spellEnd"/>
      <w:r w:rsidRPr="00F169DA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и туркестанских исследований (ICATAT),</w:t>
      </w:r>
    </w:p>
    <w:p w:rsidR="00F169DA" w:rsidRPr="00F169DA" w:rsidRDefault="00F169DA" w:rsidP="00F169DA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169D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Германия, 39124, г. Магдебург, ул. </w:t>
      </w:r>
      <w:proofErr w:type="spellStart"/>
      <w:r w:rsidRPr="00F169D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Швизер</w:t>
      </w:r>
      <w:proofErr w:type="spellEnd"/>
      <w:r w:rsidRPr="00F169D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д. 11 / R. 2126,</w:t>
      </w:r>
    </w:p>
    <w:p w:rsidR="00F169DA" w:rsidRPr="00F169DA" w:rsidRDefault="00F169DA" w:rsidP="00F169DA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169D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Hotopp-Riecke@icatat.de.</w:t>
      </w:r>
    </w:p>
    <w:p w:rsidR="00F169DA" w:rsidRPr="00F169DA" w:rsidRDefault="00F169DA" w:rsidP="00F169DA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169DA" w:rsidRPr="00F169DA" w:rsidRDefault="00F169DA" w:rsidP="00F169DA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169D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 статье рассматривается образ татар сквозь призму представлений о них жителей </w:t>
      </w:r>
      <w:proofErr w:type="spellStart"/>
      <w:r w:rsidRPr="00F169D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Добруджи</w:t>
      </w:r>
      <w:proofErr w:type="spellEnd"/>
      <w:r w:rsidRPr="00F169D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(немцы). Систематизирован материал по истории появления тюркских народов в этом регионе. Выявлена специфика культурных контактов между немцами / христианами и </w:t>
      </w:r>
      <w:proofErr w:type="spellStart"/>
      <w:r w:rsidRPr="00F169D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тюркоязычными</w:t>
      </w:r>
      <w:proofErr w:type="spellEnd"/>
      <w:r w:rsidRPr="00F169D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этническими группами. Определен характер аккультурации населения региона.</w:t>
      </w:r>
    </w:p>
    <w:p w:rsidR="00F169DA" w:rsidRPr="00F169DA" w:rsidRDefault="00F169DA" w:rsidP="00F169DA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169DA" w:rsidRPr="00F169DA" w:rsidRDefault="00F169DA" w:rsidP="00F169DA">
      <w:pPr>
        <w:shd w:val="clear" w:color="auto" w:fill="FFFFFF"/>
        <w:spacing w:before="105" w:after="105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F169DA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Ключевые слова</w:t>
      </w:r>
      <w:r w:rsidRPr="00F169D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 татары, немцы, Германия, идентичность, региональное самосознание.</w:t>
      </w:r>
    </w:p>
    <w:p w:rsidR="00F169DA" w:rsidRPr="00F169DA" w:rsidRDefault="00F169DA" w:rsidP="00F169DA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169DA" w:rsidRPr="00F169DA" w:rsidRDefault="00F169DA" w:rsidP="00F169DA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6" w:history="1">
        <w:r w:rsidRPr="00F169DA">
          <w:rPr>
            <w:rFonts w:ascii="Arial" w:eastAsia="Times New Roman" w:hAnsi="Arial" w:cs="Arial"/>
            <w:color w:val="551A8B"/>
            <w:sz w:val="21"/>
            <w:szCs w:val="21"/>
            <w:lang w:eastAsia="ru-RU"/>
          </w:rPr>
          <w:t>Статья (полная версия)</w:t>
        </w:r>
      </w:hyperlink>
    </w:p>
    <w:p w:rsidR="00750FDF" w:rsidRDefault="00F169DA"/>
    <w:p w:rsidR="00F169DA" w:rsidRDefault="00F169DA">
      <w:hyperlink r:id="rId7" w:history="1">
        <w:r w:rsidRPr="00040400">
          <w:rPr>
            <w:rStyle w:val="a3"/>
          </w:rPr>
          <w:t>https://kpfu.ru/nemcy-i-tatary-v-processe-integracii-323557.html</w:t>
        </w:r>
      </w:hyperlink>
    </w:p>
    <w:p w:rsidR="00F169DA" w:rsidRDefault="00F169DA">
      <w:hyperlink r:id="rId8" w:history="1">
        <w:r w:rsidRPr="00040400">
          <w:rPr>
            <w:rStyle w:val="a3"/>
          </w:rPr>
          <w:t>https://kpfu.ru/portal/docs/F905928123/7.pdf</w:t>
        </w:r>
      </w:hyperlink>
    </w:p>
    <w:p w:rsidR="00F169DA" w:rsidRPr="00F169DA" w:rsidRDefault="00F169DA" w:rsidP="00F169DA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9" w:history="1">
        <w:r w:rsidRPr="00F169DA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О журнале</w:t>
        </w:r>
      </w:hyperlink>
    </w:p>
    <w:p w:rsidR="00F169DA" w:rsidRPr="00F169DA" w:rsidRDefault="00F169DA" w:rsidP="00F169DA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0" w:history="1">
        <w:r w:rsidRPr="00F169DA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Редколлегия</w:t>
        </w:r>
      </w:hyperlink>
    </w:p>
    <w:p w:rsidR="00F169DA" w:rsidRPr="00F169DA" w:rsidRDefault="00F169DA" w:rsidP="00F169DA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1" w:history="1">
        <w:r w:rsidRPr="00F169DA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Свежий номер</w:t>
        </w:r>
      </w:hyperlink>
    </w:p>
    <w:p w:rsidR="00F169DA" w:rsidRPr="00F169DA" w:rsidRDefault="00F169DA" w:rsidP="00F169DA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2" w:history="1">
        <w:r w:rsidRPr="00F169DA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Архив</w:t>
        </w:r>
      </w:hyperlink>
    </w:p>
    <w:p w:rsidR="00F169DA" w:rsidRPr="00F169DA" w:rsidRDefault="00F169DA" w:rsidP="00F169DA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3" w:history="1">
        <w:r w:rsidRPr="00F169DA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Авторы</w:t>
        </w:r>
      </w:hyperlink>
    </w:p>
    <w:p w:rsidR="00F169DA" w:rsidRPr="00F169DA" w:rsidRDefault="00F169DA" w:rsidP="00F169DA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4" w:history="1">
        <w:r w:rsidRPr="00F169DA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Разделы журнала "</w:t>
        </w:r>
        <w:proofErr w:type="spellStart"/>
        <w:r w:rsidRPr="00F169DA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Tatarica</w:t>
        </w:r>
        <w:proofErr w:type="spellEnd"/>
        <w:r w:rsidRPr="00F169DA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"</w:t>
        </w:r>
      </w:hyperlink>
    </w:p>
    <w:p w:rsidR="00F169DA" w:rsidRPr="00F169DA" w:rsidRDefault="00F169DA" w:rsidP="00F169DA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5" w:history="1">
        <w:r w:rsidRPr="00F169DA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Сведения для авторов</w:t>
        </w:r>
      </w:hyperlink>
    </w:p>
    <w:p w:rsidR="00F169DA" w:rsidRPr="00F169DA" w:rsidRDefault="00F169DA" w:rsidP="00F169DA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6" w:history="1">
        <w:r w:rsidRPr="00F169DA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Порядок рецензирования рукописей</w:t>
        </w:r>
      </w:hyperlink>
    </w:p>
    <w:p w:rsidR="00F169DA" w:rsidRPr="00F169DA" w:rsidRDefault="00F169DA" w:rsidP="00F169DA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7" w:history="1">
        <w:r w:rsidRPr="00F169DA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Редакционная этика</w:t>
        </w:r>
      </w:hyperlink>
    </w:p>
    <w:p w:rsidR="00F169DA" w:rsidRDefault="00F169DA">
      <w:bookmarkStart w:id="0" w:name="_GoBack"/>
      <w:bookmarkEnd w:id="0"/>
    </w:p>
    <w:sectPr w:rsidR="00F16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77A8C"/>
    <w:multiLevelType w:val="multilevel"/>
    <w:tmpl w:val="231E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4F9"/>
    <w:rsid w:val="00630516"/>
    <w:rsid w:val="00684CE9"/>
    <w:rsid w:val="00BB34F9"/>
    <w:rsid w:val="00F1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69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69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portal/docs/F905928123/7.pdf" TargetMode="External"/><Relationship Id="rId13" Type="http://schemas.openxmlformats.org/officeDocument/2006/relationships/hyperlink" Target="https://kpfu.ru/philology-culture/zhurnal-39tatarica39/svedeniya-ob-avtorah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pfu.ru/nemcy-i-tatary-v-processe-integracii-323557.html" TargetMode="External"/><Relationship Id="rId12" Type="http://schemas.openxmlformats.org/officeDocument/2006/relationships/hyperlink" Target="https://kpfu.ru/philology-culture/zhurnal-39tatarica39/arhiv" TargetMode="External"/><Relationship Id="rId17" Type="http://schemas.openxmlformats.org/officeDocument/2006/relationships/hyperlink" Target="https://kpfu.ru/philology-culture/zhurnal-39tatarica39/redakcionnaya-eti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kpfu.ru/philology-culture/zhurnal-39tatarica39/poryadok-recenzirovaniya-rukopisej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pfu.ru/portal/docs/F905928123/7.pdf" TargetMode="External"/><Relationship Id="rId11" Type="http://schemas.openxmlformats.org/officeDocument/2006/relationships/hyperlink" Target="https://kpfu.ru/philology-culture/zhurnal-39tatarica39/svezhij-nomer-327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pfu.ru/philology-culture/zhurnal-39tatarica39/svedeniya-dlya-avtorov" TargetMode="External"/><Relationship Id="rId10" Type="http://schemas.openxmlformats.org/officeDocument/2006/relationships/hyperlink" Target="https://kpfu.ru/philology-culture/zhurnal-39tatarica39/redakciy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pfu.ru/science/nauchnye-izdaniya/httpkpfuruphilology-culturezhurnal-39tatarica39" TargetMode="External"/><Relationship Id="rId14" Type="http://schemas.openxmlformats.org/officeDocument/2006/relationships/hyperlink" Target="https://kpfu.ru/philology-culture/zhurnal-39tatarica39/razdely-zhurnala-39tatarica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Хайбуллина Ангелина Айратовна</dc:creator>
  <cp:keywords/>
  <dc:description/>
  <cp:lastModifiedBy>Хайбуллина Ангелина Айратовна</cp:lastModifiedBy>
  <cp:revision>3</cp:revision>
  <dcterms:created xsi:type="dcterms:W3CDTF">2018-07-03T12:07:00Z</dcterms:created>
  <dcterms:modified xsi:type="dcterms:W3CDTF">2018-07-03T12:07:00Z</dcterms:modified>
</cp:coreProperties>
</file>